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CC" w:rsidRDefault="00E006CC" w:rsidP="00E006CC">
      <w:pPr>
        <w:spacing w:line="0" w:lineRule="atLeast"/>
        <w:ind w:left="3320"/>
        <w:rPr>
          <w:rFonts w:ascii="Times New Roman" w:eastAsia="Times New Roman" w:hAnsi="Times New Roman"/>
          <w:b/>
          <w:sz w:val="28"/>
        </w:rPr>
      </w:pPr>
      <w:bookmarkStart w:id="0" w:name="page1"/>
      <w:bookmarkEnd w:id="0"/>
      <w:r>
        <w:rPr>
          <w:rFonts w:ascii="Times New Roman" w:eastAsia="Times New Roman" w:hAnsi="Times New Roman"/>
          <w:b/>
          <w:sz w:val="28"/>
        </w:rPr>
        <w:t>Архангельская область</w:t>
      </w:r>
    </w:p>
    <w:p w:rsidR="00E006CC" w:rsidRDefault="00E006CC" w:rsidP="00E006CC">
      <w:pPr>
        <w:spacing w:line="323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0" w:lineRule="atLeast"/>
        <w:ind w:left="29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Муниципальное образование</w:t>
      </w:r>
    </w:p>
    <w:p w:rsidR="00E006CC" w:rsidRDefault="00E006CC" w:rsidP="00E006CC">
      <w:pPr>
        <w:spacing w:line="0" w:lineRule="atLeast"/>
        <w:ind w:left="23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«Шенкурский муниципальный район»</w:t>
      </w:r>
    </w:p>
    <w:p w:rsidR="00E006CC" w:rsidRDefault="00E006CC" w:rsidP="00E006CC">
      <w:pPr>
        <w:spacing w:line="321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0" w:lineRule="atLeast"/>
        <w:ind w:left="18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Администрация муниципального образования</w:t>
      </w:r>
    </w:p>
    <w:p w:rsidR="00E006CC" w:rsidRDefault="00E006CC" w:rsidP="00E006CC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«Шенкурский муниципальный район»</w:t>
      </w:r>
    </w:p>
    <w:p w:rsidR="00E006CC" w:rsidRPr="00E006CC" w:rsidRDefault="00E006CC" w:rsidP="00E006CC">
      <w:pPr>
        <w:spacing w:line="200" w:lineRule="exact"/>
        <w:rPr>
          <w:rFonts w:ascii="Times New Roman" w:eastAsia="Times New Roman" w:hAnsi="Times New Roman"/>
          <w:sz w:val="28"/>
          <w:szCs w:val="28"/>
        </w:rPr>
      </w:pPr>
    </w:p>
    <w:p w:rsidR="00E006CC" w:rsidRDefault="00E006CC" w:rsidP="00E006CC">
      <w:pPr>
        <w:spacing w:line="239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proofErr w:type="gramStart"/>
      <w:r>
        <w:rPr>
          <w:rFonts w:ascii="Times New Roman" w:eastAsia="Times New Roman" w:hAnsi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/>
          <w:b/>
          <w:sz w:val="28"/>
        </w:rPr>
        <w:t xml:space="preserve"> О С Т А Н О В Л Е Н И Е</w:t>
      </w:r>
    </w:p>
    <w:p w:rsidR="00E006CC" w:rsidRDefault="00E006CC" w:rsidP="00E006CC">
      <w:pPr>
        <w:spacing w:line="345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0" w:lineRule="atLeast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«08» ноября 2018 года  № 758- па</w:t>
      </w:r>
    </w:p>
    <w:p w:rsidR="00E006CC" w:rsidRDefault="00E006CC" w:rsidP="00E006CC">
      <w:pPr>
        <w:spacing w:line="321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0" w:lineRule="atLeast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г. Шенкурск</w:t>
      </w:r>
    </w:p>
    <w:p w:rsidR="00E006CC" w:rsidRDefault="00E006CC" w:rsidP="00E006CC">
      <w:pPr>
        <w:spacing w:line="321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Об утверждении Плана мероприятий («дорожная карта»)</w:t>
      </w:r>
    </w:p>
    <w:p w:rsidR="00E006CC" w:rsidRDefault="00E006CC" w:rsidP="00E006CC">
      <w:pPr>
        <w:spacing w:line="252" w:lineRule="auto"/>
        <w:ind w:right="20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на период 2018-2020 годы по предоставлению многодетным семьям, состоящих на учете, земельных участков на территории Шенкурского района Архангельской области для индивидуального жилищного строительства и для ведения личного подсобного хозяйства и обеспечению их инженерной инфраструктурой</w:t>
      </w:r>
    </w:p>
    <w:p w:rsidR="00E006CC" w:rsidRDefault="00E006CC" w:rsidP="00E006CC">
      <w:pPr>
        <w:spacing w:line="151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spacing w:line="237" w:lineRule="auto"/>
        <w:ind w:firstLine="540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Во исполнение пункта 5 Плана основных мероприятий до 2020 года, проводимых в рамках Десятилетия детства, утвержденного распоряжением Правительства Российской Федерации от 6 июля 2018 года № 1375-р, в целях сокращения для многодетных семей срока ожидания предоставления земельных участков в собственность бесплатно и обеспечению земельных участков инженерной инфраструктурой, администрация муниципального образования «Шенкурский муниципальный район» </w:t>
      </w:r>
      <w:proofErr w:type="spellStart"/>
      <w:proofErr w:type="gramStart"/>
      <w:r>
        <w:rPr>
          <w:rFonts w:ascii="Times New Roman" w:eastAsia="Times New Roman" w:hAnsi="Times New Roman"/>
          <w:b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/>
          <w:b/>
          <w:sz w:val="28"/>
        </w:rPr>
        <w:t xml:space="preserve"> о с т а </w:t>
      </w:r>
      <w:proofErr w:type="spellStart"/>
      <w:r>
        <w:rPr>
          <w:rFonts w:ascii="Times New Roman" w:eastAsia="Times New Roman" w:hAnsi="Times New Roman"/>
          <w:b/>
          <w:sz w:val="28"/>
        </w:rPr>
        <w:t>н</w:t>
      </w:r>
      <w:proofErr w:type="spellEnd"/>
      <w:r>
        <w:rPr>
          <w:rFonts w:ascii="Times New Roman" w:eastAsia="Times New Roman" w:hAnsi="Times New Roman"/>
          <w:b/>
          <w:sz w:val="28"/>
        </w:rPr>
        <w:t xml:space="preserve"> о в </w:t>
      </w:r>
      <w:proofErr w:type="gramStart"/>
      <w:r>
        <w:rPr>
          <w:rFonts w:ascii="Times New Roman" w:eastAsia="Times New Roman" w:hAnsi="Times New Roman"/>
          <w:b/>
          <w:sz w:val="28"/>
        </w:rPr>
        <w:t>л</w:t>
      </w:r>
      <w:proofErr w:type="gramEnd"/>
      <w:r>
        <w:rPr>
          <w:rFonts w:ascii="Times New Roman" w:eastAsia="Times New Roman" w:hAnsi="Times New Roman"/>
          <w:b/>
          <w:sz w:val="28"/>
        </w:rPr>
        <w:t xml:space="preserve"> я е т:</w:t>
      </w:r>
    </w:p>
    <w:p w:rsidR="00E006CC" w:rsidRDefault="00E006CC" w:rsidP="00E006CC">
      <w:pPr>
        <w:spacing w:line="9" w:lineRule="exact"/>
        <w:rPr>
          <w:rFonts w:ascii="Times New Roman" w:eastAsia="Times New Roman" w:hAnsi="Times New Roman"/>
          <w:sz w:val="24"/>
        </w:rPr>
      </w:pPr>
    </w:p>
    <w:p w:rsidR="00E006CC" w:rsidRDefault="00E006CC" w:rsidP="00E006CC">
      <w:pPr>
        <w:numPr>
          <w:ilvl w:val="0"/>
          <w:numId w:val="1"/>
        </w:numPr>
        <w:tabs>
          <w:tab w:val="left" w:pos="914"/>
        </w:tabs>
        <w:spacing w:line="0" w:lineRule="atLeast"/>
        <w:ind w:firstLine="53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Утвердить прилагаемый План мероприятий («дорожная карта») на период 2018-2020 годы по предоставлению многодетным семьям, состоящих на учете, земельных участков на территории Шенкурского района Архангельской области для индивидуального жилищного строительства и для ведения личного подсобного хозяйства и обеспечению их инженерной инфраструктурой.</w:t>
      </w:r>
    </w:p>
    <w:p w:rsidR="00E006CC" w:rsidRDefault="00E006CC" w:rsidP="00E006CC">
      <w:pPr>
        <w:numPr>
          <w:ilvl w:val="0"/>
          <w:numId w:val="1"/>
        </w:numPr>
        <w:tabs>
          <w:tab w:val="left" w:pos="1066"/>
        </w:tabs>
        <w:spacing w:line="0" w:lineRule="atLeast"/>
        <w:ind w:firstLine="53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Отделу организационной работы и местного самоуправления администрации муниципального образования «Шенкурский муниципальный район» обеспечить размещение настоящего постановления на официальном сайте администрации муниципального образования «Шенкурский муниципальный район».</w:t>
      </w:r>
    </w:p>
    <w:p w:rsidR="00E006CC" w:rsidRDefault="00E006CC" w:rsidP="00E006CC">
      <w:pPr>
        <w:numPr>
          <w:ilvl w:val="0"/>
          <w:numId w:val="1"/>
        </w:numPr>
        <w:tabs>
          <w:tab w:val="left" w:pos="820"/>
        </w:tabs>
        <w:spacing w:line="0" w:lineRule="atLeast"/>
        <w:ind w:left="820" w:hanging="28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Постановление вступает в силу с момента его принятия.</w:t>
      </w:r>
    </w:p>
    <w:p w:rsidR="00E006CC" w:rsidRDefault="00E006CC" w:rsidP="00E006CC">
      <w:pPr>
        <w:numPr>
          <w:ilvl w:val="0"/>
          <w:numId w:val="1"/>
        </w:numPr>
        <w:tabs>
          <w:tab w:val="left" w:pos="929"/>
        </w:tabs>
        <w:spacing w:line="259" w:lineRule="auto"/>
        <w:ind w:firstLine="539"/>
        <w:jc w:val="both"/>
        <w:rPr>
          <w:rFonts w:ascii="Times New Roman" w:eastAsia="Times New Roman" w:hAnsi="Times New Roman"/>
          <w:sz w:val="28"/>
        </w:rPr>
      </w:pPr>
      <w:proofErr w:type="gramStart"/>
      <w:r>
        <w:rPr>
          <w:rFonts w:ascii="Times New Roman" w:eastAsia="Times New Roman" w:hAnsi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</w:rPr>
        <w:t xml:space="preserve"> исполнением настоящего постановления возложить на первого заместителя главы муниципального образования «Шенкурский муниципальный район».</w:t>
      </w:r>
    </w:p>
    <w:p w:rsidR="0063750E" w:rsidRDefault="0063750E">
      <w:pPr>
        <w:rPr>
          <w:rFonts w:ascii="Times New Roman" w:hAnsi="Times New Roman" w:cs="Times New Roman"/>
          <w:sz w:val="28"/>
          <w:szCs w:val="28"/>
        </w:rPr>
      </w:pPr>
    </w:p>
    <w:p w:rsidR="00E006CC" w:rsidRDefault="00E006CC" w:rsidP="00E006CC">
      <w:pPr>
        <w:pStyle w:val="Standard"/>
        <w:spacing w:line="276" w:lineRule="auto"/>
        <w:jc w:val="right"/>
        <w:rPr>
          <w:rFonts w:cs="Times New Roman"/>
        </w:rPr>
      </w:pPr>
      <w:r>
        <w:rPr>
          <w:rFonts w:cs="Times New Roman"/>
        </w:rPr>
        <w:t xml:space="preserve">         </w:t>
      </w:r>
    </w:p>
    <w:p w:rsidR="00E006CC" w:rsidRDefault="00E006CC" w:rsidP="00E006CC">
      <w:pPr>
        <w:pStyle w:val="Standard"/>
        <w:spacing w:line="276" w:lineRule="auto"/>
        <w:jc w:val="right"/>
        <w:rPr>
          <w:rFonts w:cs="Times New Roman"/>
        </w:rPr>
      </w:pPr>
      <w:r>
        <w:rPr>
          <w:rFonts w:cs="Times New Roman"/>
        </w:rPr>
        <w:lastRenderedPageBreak/>
        <w:t xml:space="preserve">УТВЕРЖДЕНО </w:t>
      </w:r>
    </w:p>
    <w:p w:rsidR="00E006CC" w:rsidRDefault="00E006CC" w:rsidP="00E006CC">
      <w:pPr>
        <w:pStyle w:val="Standard"/>
        <w:spacing w:line="276" w:lineRule="auto"/>
        <w:jc w:val="right"/>
        <w:rPr>
          <w:rFonts w:cs="Times New Roman"/>
        </w:rPr>
      </w:pPr>
      <w:r>
        <w:rPr>
          <w:rFonts w:cs="Times New Roman"/>
        </w:rPr>
        <w:t xml:space="preserve">Постановлением главы </w:t>
      </w:r>
    </w:p>
    <w:p w:rsidR="00E006CC" w:rsidRDefault="00E006CC" w:rsidP="00E006CC">
      <w:pPr>
        <w:pStyle w:val="Standard"/>
        <w:spacing w:line="276" w:lineRule="auto"/>
        <w:jc w:val="right"/>
        <w:rPr>
          <w:rFonts w:cs="Times New Roman"/>
        </w:rPr>
      </w:pPr>
      <w:r>
        <w:rPr>
          <w:rFonts w:cs="Times New Roman"/>
        </w:rPr>
        <w:t>МО «Шенкурский муниципальный район»</w:t>
      </w:r>
    </w:p>
    <w:p w:rsidR="00E006CC" w:rsidRPr="00B97F1F" w:rsidRDefault="00E006CC" w:rsidP="00E006CC">
      <w:pPr>
        <w:pStyle w:val="Standard"/>
        <w:spacing w:line="276" w:lineRule="auto"/>
        <w:jc w:val="right"/>
        <w:rPr>
          <w:rFonts w:cs="Times New Roman"/>
        </w:rPr>
      </w:pPr>
      <w:r>
        <w:rPr>
          <w:rFonts w:cs="Times New Roman"/>
        </w:rPr>
        <w:t>от 08.11.2018 года № 758-па</w:t>
      </w:r>
    </w:p>
    <w:p w:rsidR="00E006CC" w:rsidRDefault="00E006CC" w:rsidP="00E006CC">
      <w:pPr>
        <w:jc w:val="center"/>
        <w:rPr>
          <w:b/>
          <w:szCs w:val="28"/>
        </w:rPr>
      </w:pPr>
    </w:p>
    <w:p w:rsidR="00E006CC" w:rsidRPr="00E006CC" w:rsidRDefault="00E006CC" w:rsidP="00E006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CC">
        <w:rPr>
          <w:rFonts w:ascii="Times New Roman" w:hAnsi="Times New Roman" w:cs="Times New Roman"/>
          <w:b/>
          <w:sz w:val="28"/>
          <w:szCs w:val="28"/>
        </w:rPr>
        <w:t xml:space="preserve">План мероприятий  («дорожная карта») </w:t>
      </w:r>
    </w:p>
    <w:p w:rsidR="00E006CC" w:rsidRPr="00E006CC" w:rsidRDefault="00E006CC" w:rsidP="00E006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CC">
        <w:rPr>
          <w:rFonts w:ascii="Times New Roman" w:hAnsi="Times New Roman" w:cs="Times New Roman"/>
          <w:b/>
          <w:sz w:val="28"/>
          <w:szCs w:val="28"/>
        </w:rPr>
        <w:t xml:space="preserve">на период 2018-2020 годы по предоставлению многодетным семьям, состоящих на учете, земельных участков на территории Шенкурского района Архангельской области для индивидуального жилищного строительства и для ведения личного подсобного хозяйства и обеспечению их инженерной инфраструктурой </w:t>
      </w:r>
    </w:p>
    <w:p w:rsidR="00E006CC" w:rsidRPr="00EA0790" w:rsidRDefault="00E006CC" w:rsidP="00E006CC">
      <w:pPr>
        <w:jc w:val="center"/>
        <w:rPr>
          <w:szCs w:val="28"/>
        </w:rPr>
      </w:pPr>
    </w:p>
    <w:p w:rsidR="00E006CC" w:rsidRPr="00EA0790" w:rsidRDefault="00E006CC" w:rsidP="00E006CC">
      <w:pPr>
        <w:pStyle w:val="2"/>
        <w:shd w:val="clear" w:color="auto" w:fill="auto"/>
        <w:spacing w:after="305" w:line="260" w:lineRule="exact"/>
        <w:ind w:left="2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A0790">
        <w:rPr>
          <w:rFonts w:ascii="Times New Roman" w:hAnsi="Times New Roman" w:cs="Times New Roman"/>
          <w:sz w:val="28"/>
          <w:szCs w:val="28"/>
        </w:rPr>
        <w:t>1. Общее описание «дорожной карты»</w:t>
      </w:r>
    </w:p>
    <w:p w:rsidR="00E006CC" w:rsidRPr="00EA0790" w:rsidRDefault="00E006CC" w:rsidP="00E006CC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after="0" w:line="322" w:lineRule="exact"/>
        <w:ind w:righ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 xml:space="preserve">«Дорожная карта»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5 Плана основных мероприятий до 2020 года, проводимых в рамках Десятилетия детства, утвержденного распоряжением Правительства  Российской Федерации от 6 июля 2018 года № 1375-р, </w:t>
      </w:r>
      <w:r w:rsidRPr="00EA0790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сокращения для многодетных семей срока ожидания предоставления земельных участков в собственность бесплатно </w:t>
      </w:r>
      <w:r w:rsidRPr="00EA0790">
        <w:rPr>
          <w:rFonts w:ascii="Times New Roman" w:hAnsi="Times New Roman" w:cs="Times New Roman"/>
          <w:sz w:val="28"/>
          <w:szCs w:val="28"/>
        </w:rPr>
        <w:t xml:space="preserve">и обеспечению </w:t>
      </w:r>
      <w:r>
        <w:rPr>
          <w:rFonts w:ascii="Times New Roman" w:hAnsi="Times New Roman" w:cs="Times New Roman"/>
          <w:sz w:val="28"/>
          <w:szCs w:val="28"/>
        </w:rPr>
        <w:t>земельных участков</w:t>
      </w:r>
      <w:r w:rsidRPr="00EA0790">
        <w:rPr>
          <w:rFonts w:ascii="Times New Roman" w:hAnsi="Times New Roman" w:cs="Times New Roman"/>
          <w:sz w:val="28"/>
          <w:szCs w:val="28"/>
        </w:rPr>
        <w:t xml:space="preserve"> инженерной инфраструктурой.</w:t>
      </w:r>
    </w:p>
    <w:p w:rsidR="00E006CC" w:rsidRPr="00EA0790" w:rsidRDefault="00E006CC" w:rsidP="00E006CC">
      <w:pPr>
        <w:pStyle w:val="2"/>
        <w:numPr>
          <w:ilvl w:val="0"/>
          <w:numId w:val="2"/>
        </w:numPr>
        <w:shd w:val="clear" w:color="auto" w:fill="auto"/>
        <w:tabs>
          <w:tab w:val="left" w:pos="1452"/>
        </w:tabs>
        <w:spacing w:after="0" w:line="322" w:lineRule="exact"/>
        <w:ind w:left="20" w:right="360" w:firstLine="86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>За период с 2015 года по октябрь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0790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на территории Шенкурского района Архангельской области</w:t>
      </w:r>
      <w:r w:rsidRPr="00EA0790">
        <w:rPr>
          <w:rFonts w:ascii="Times New Roman" w:hAnsi="Times New Roman" w:cs="Times New Roman"/>
          <w:sz w:val="28"/>
          <w:szCs w:val="28"/>
        </w:rPr>
        <w:t xml:space="preserve"> представлено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0790">
        <w:rPr>
          <w:rFonts w:ascii="Times New Roman" w:hAnsi="Times New Roman" w:cs="Times New Roman"/>
          <w:sz w:val="28"/>
          <w:szCs w:val="28"/>
        </w:rPr>
        <w:t xml:space="preserve"> земельных участков 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и ведения личного подсобного хозяйства</w:t>
      </w:r>
      <w:r w:rsidRPr="00EA0790">
        <w:rPr>
          <w:rFonts w:ascii="Times New Roman" w:hAnsi="Times New Roman" w:cs="Times New Roman"/>
          <w:sz w:val="28"/>
          <w:szCs w:val="28"/>
        </w:rPr>
        <w:t>. По состоянию на октябрь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0790">
        <w:rPr>
          <w:rFonts w:ascii="Times New Roman" w:hAnsi="Times New Roman" w:cs="Times New Roman"/>
          <w:sz w:val="28"/>
          <w:szCs w:val="28"/>
        </w:rPr>
        <w:t xml:space="preserve"> в списке граждан, изъявивших желание бесплатно получить в собственность земельный участок, состоит </w:t>
      </w:r>
      <w:r>
        <w:rPr>
          <w:rFonts w:ascii="Times New Roman" w:hAnsi="Times New Roman" w:cs="Times New Roman"/>
          <w:sz w:val="28"/>
          <w:szCs w:val="28"/>
        </w:rPr>
        <w:t>75 семей (371 человек)</w:t>
      </w:r>
      <w:r w:rsidRPr="00EA0790">
        <w:rPr>
          <w:rFonts w:ascii="Times New Roman" w:hAnsi="Times New Roman" w:cs="Times New Roman"/>
          <w:sz w:val="28"/>
          <w:szCs w:val="28"/>
        </w:rPr>
        <w:t>.</w:t>
      </w:r>
    </w:p>
    <w:p w:rsidR="00E006CC" w:rsidRPr="00EA0790" w:rsidRDefault="00E006CC" w:rsidP="00E006CC">
      <w:pPr>
        <w:pStyle w:val="2"/>
        <w:numPr>
          <w:ilvl w:val="0"/>
          <w:numId w:val="2"/>
        </w:numPr>
        <w:shd w:val="clear" w:color="auto" w:fill="auto"/>
        <w:tabs>
          <w:tab w:val="left" w:pos="1452"/>
        </w:tabs>
        <w:spacing w:after="349" w:line="322" w:lineRule="exact"/>
        <w:ind w:left="20" w:right="360" w:firstLine="86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 xml:space="preserve">Представление малого числа земельных участков обусловлено отсутствием подготовленных территорий, пригодных для развития индивидуальной жилой застройки, </w:t>
      </w:r>
      <w:proofErr w:type="spellStart"/>
      <w:r w:rsidRPr="00EA0790">
        <w:rPr>
          <w:rFonts w:ascii="Times New Roman" w:hAnsi="Times New Roman" w:cs="Times New Roman"/>
          <w:sz w:val="28"/>
          <w:szCs w:val="28"/>
        </w:rPr>
        <w:t>затапливаемост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A0790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EA0790">
        <w:rPr>
          <w:rFonts w:ascii="Times New Roman" w:hAnsi="Times New Roman" w:cs="Times New Roman"/>
          <w:sz w:val="28"/>
          <w:szCs w:val="28"/>
        </w:rPr>
        <w:t xml:space="preserve"> территорий, отсутствием инженерных коммуникаций.</w:t>
      </w:r>
    </w:p>
    <w:p w:rsidR="00E006CC" w:rsidRPr="00EA0790" w:rsidRDefault="00E006CC" w:rsidP="00E006CC">
      <w:pPr>
        <w:pStyle w:val="2"/>
        <w:numPr>
          <w:ilvl w:val="0"/>
          <w:numId w:val="3"/>
        </w:numPr>
        <w:shd w:val="clear" w:color="auto" w:fill="auto"/>
        <w:tabs>
          <w:tab w:val="left" w:pos="2123"/>
        </w:tabs>
        <w:spacing w:after="297" w:line="260" w:lineRule="exact"/>
        <w:ind w:left="184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>Цель и задачи разработки «дорожной карты»</w:t>
      </w:r>
    </w:p>
    <w:p w:rsidR="00E006CC" w:rsidRPr="00EA0790" w:rsidRDefault="00E006CC" w:rsidP="00E006CC">
      <w:pPr>
        <w:pStyle w:val="2"/>
        <w:numPr>
          <w:ilvl w:val="1"/>
          <w:numId w:val="3"/>
        </w:numPr>
        <w:shd w:val="clear" w:color="auto" w:fill="auto"/>
        <w:tabs>
          <w:tab w:val="left" w:pos="1452"/>
        </w:tabs>
        <w:spacing w:after="0" w:line="322" w:lineRule="exact"/>
        <w:ind w:left="20" w:right="20" w:firstLine="86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 xml:space="preserve">С целью обеспечения земельными участками </w:t>
      </w:r>
      <w:r>
        <w:rPr>
          <w:rFonts w:ascii="Times New Roman" w:hAnsi="Times New Roman" w:cs="Times New Roman"/>
          <w:sz w:val="28"/>
          <w:szCs w:val="28"/>
        </w:rPr>
        <w:t>многодетных семей</w:t>
      </w:r>
      <w:r w:rsidRPr="00EA0790">
        <w:rPr>
          <w:rFonts w:ascii="Times New Roman" w:hAnsi="Times New Roman" w:cs="Times New Roman"/>
          <w:sz w:val="28"/>
          <w:szCs w:val="28"/>
        </w:rPr>
        <w:t xml:space="preserve">, необходимо провести анализ градостроительной ситуации, определить территории, пригодные для освоения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A07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0790">
        <w:rPr>
          <w:rFonts w:ascii="Times New Roman" w:hAnsi="Times New Roman" w:cs="Times New Roman"/>
          <w:sz w:val="28"/>
          <w:szCs w:val="28"/>
        </w:rPr>
        <w:t>индивидуальное</w:t>
      </w:r>
      <w:proofErr w:type="gramEnd"/>
      <w:r w:rsidRPr="00EA0790">
        <w:rPr>
          <w:rFonts w:ascii="Times New Roman" w:hAnsi="Times New Roman" w:cs="Times New Roman"/>
          <w:sz w:val="28"/>
          <w:szCs w:val="28"/>
        </w:rPr>
        <w:t xml:space="preserve"> жилищное строительство и ведения </w:t>
      </w:r>
      <w:r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 w:rsidRPr="00EA0790">
        <w:rPr>
          <w:rFonts w:ascii="Times New Roman" w:hAnsi="Times New Roman" w:cs="Times New Roman"/>
          <w:sz w:val="28"/>
          <w:szCs w:val="28"/>
        </w:rPr>
        <w:t>, с учетом удаленности от существующих инженерных сетей, доступности улично-дорожной сети, близости к объектам социальной инфраструктуры.</w:t>
      </w:r>
    </w:p>
    <w:p w:rsidR="00E006CC" w:rsidRPr="00EA0790" w:rsidRDefault="00E006CC" w:rsidP="00E006CC">
      <w:pPr>
        <w:pStyle w:val="2"/>
        <w:numPr>
          <w:ilvl w:val="1"/>
          <w:numId w:val="3"/>
        </w:numPr>
        <w:shd w:val="clear" w:color="auto" w:fill="auto"/>
        <w:tabs>
          <w:tab w:val="left" w:pos="1417"/>
        </w:tabs>
        <w:spacing w:after="0" w:line="322" w:lineRule="exact"/>
        <w:ind w:left="20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>Задачей разработки «дорожной карты» является инвентаризация и</w:t>
      </w:r>
    </w:p>
    <w:p w:rsidR="00E006CC" w:rsidRPr="00EA0790" w:rsidRDefault="00E006CC" w:rsidP="00E006CC">
      <w:pPr>
        <w:pStyle w:val="2"/>
        <w:shd w:val="clear" w:color="auto" w:fill="auto"/>
        <w:tabs>
          <w:tab w:val="left" w:pos="829"/>
          <w:tab w:val="right" w:pos="3559"/>
          <w:tab w:val="left" w:pos="3627"/>
        </w:tabs>
        <w:spacing w:after="0" w:line="322" w:lineRule="exact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 xml:space="preserve">обследование земельных массивов </w:t>
      </w:r>
      <w:r>
        <w:rPr>
          <w:rFonts w:ascii="Times New Roman" w:hAnsi="Times New Roman" w:cs="Times New Roman"/>
          <w:sz w:val="28"/>
          <w:szCs w:val="28"/>
        </w:rPr>
        <w:t>Шенкурского района</w:t>
      </w:r>
      <w:r w:rsidRPr="00EA0790">
        <w:rPr>
          <w:rFonts w:ascii="Times New Roman" w:hAnsi="Times New Roman" w:cs="Times New Roman"/>
          <w:sz w:val="28"/>
          <w:szCs w:val="28"/>
        </w:rPr>
        <w:t xml:space="preserve">. Как правило,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EA0790">
        <w:rPr>
          <w:rFonts w:ascii="Times New Roman" w:hAnsi="Times New Roman" w:cs="Times New Roman"/>
          <w:sz w:val="28"/>
          <w:szCs w:val="28"/>
        </w:rPr>
        <w:t xml:space="preserve"> территории, удаленные от центральной части города </w:t>
      </w:r>
      <w:r>
        <w:rPr>
          <w:rFonts w:ascii="Times New Roman" w:hAnsi="Times New Roman" w:cs="Times New Roman"/>
          <w:sz w:val="28"/>
          <w:szCs w:val="28"/>
        </w:rPr>
        <w:t>Шенкурска, в связи с отсутствием свободных земельных участков в жилых зонах.</w:t>
      </w:r>
    </w:p>
    <w:p w:rsidR="00E006CC" w:rsidRPr="006D0CF2" w:rsidRDefault="00E006CC" w:rsidP="00E006CC">
      <w:pPr>
        <w:pStyle w:val="2"/>
        <w:numPr>
          <w:ilvl w:val="1"/>
          <w:numId w:val="3"/>
        </w:numPr>
        <w:shd w:val="clear" w:color="auto" w:fill="auto"/>
        <w:tabs>
          <w:tab w:val="left" w:pos="1417"/>
        </w:tabs>
        <w:spacing w:after="0" w:line="322" w:lineRule="exact"/>
        <w:ind w:left="20" w:right="20" w:firstLine="8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0CF2">
        <w:rPr>
          <w:rFonts w:ascii="Times New Roman" w:hAnsi="Times New Roman" w:cs="Times New Roman"/>
          <w:sz w:val="28"/>
          <w:szCs w:val="28"/>
        </w:rPr>
        <w:t xml:space="preserve">Для освоения этих территорий необходимо проведение ряда </w:t>
      </w:r>
      <w:r w:rsidRPr="006D0CF2">
        <w:rPr>
          <w:rFonts w:ascii="Times New Roman" w:hAnsi="Times New Roman" w:cs="Times New Roman"/>
          <w:sz w:val="28"/>
          <w:szCs w:val="28"/>
        </w:rPr>
        <w:lastRenderedPageBreak/>
        <w:t>подготовительных мероприятий, в том числе внесение изменений в расходную часть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6D0CF2">
        <w:rPr>
          <w:rFonts w:ascii="Times New Roman" w:hAnsi="Times New Roman" w:cs="Times New Roman"/>
          <w:sz w:val="28"/>
          <w:szCs w:val="28"/>
        </w:rPr>
        <w:t>» на 2018-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6D0CF2">
        <w:rPr>
          <w:rFonts w:ascii="Times New Roman" w:hAnsi="Times New Roman" w:cs="Times New Roman"/>
          <w:sz w:val="28"/>
          <w:szCs w:val="28"/>
        </w:rPr>
        <w:t xml:space="preserve"> годы, корректировка мероприятий соответствующих муниципальных программ, разработка документации по планировке территории, проведение межевания и кадастровых</w:t>
      </w:r>
      <w:r w:rsidRPr="006D0CF2">
        <w:rPr>
          <w:rFonts w:ascii="Times New Roman" w:hAnsi="Times New Roman" w:cs="Times New Roman"/>
          <w:sz w:val="28"/>
          <w:szCs w:val="28"/>
        </w:rPr>
        <w:tab/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>земельных участков, подлежащих предоставлению на бесплатной основе многодетным семьям.</w:t>
      </w:r>
      <w:proofErr w:type="gramEnd"/>
    </w:p>
    <w:p w:rsidR="00E006CC" w:rsidRDefault="00E006CC" w:rsidP="00E006CC">
      <w:pPr>
        <w:pStyle w:val="2"/>
        <w:numPr>
          <w:ilvl w:val="1"/>
          <w:numId w:val="3"/>
        </w:numPr>
        <w:shd w:val="clear" w:color="auto" w:fill="auto"/>
        <w:tabs>
          <w:tab w:val="left" w:pos="1417"/>
        </w:tabs>
        <w:spacing w:after="0" w:line="322" w:lineRule="exact"/>
        <w:ind w:left="20" w:right="20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6D0CF2">
        <w:rPr>
          <w:rFonts w:ascii="Times New Roman" w:hAnsi="Times New Roman" w:cs="Times New Roman"/>
          <w:sz w:val="28"/>
          <w:szCs w:val="28"/>
        </w:rPr>
        <w:t>Реализация «дорожной карты» позволит сформировать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многодетных семей </w:t>
      </w:r>
      <w:r w:rsidRPr="006D0CF2">
        <w:rPr>
          <w:rFonts w:ascii="Times New Roman" w:hAnsi="Times New Roman" w:cs="Times New Roman"/>
          <w:sz w:val="28"/>
          <w:szCs w:val="28"/>
        </w:rPr>
        <w:t xml:space="preserve">земельными участками для индивидуального жилищного строительства и ведения </w:t>
      </w:r>
      <w:r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 w:rsidRPr="006D0CF2">
        <w:rPr>
          <w:rFonts w:ascii="Times New Roman" w:hAnsi="Times New Roman" w:cs="Times New Roman"/>
          <w:sz w:val="28"/>
          <w:szCs w:val="28"/>
        </w:rPr>
        <w:t xml:space="preserve">, стимулировать развитие незастроенных территорий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D0CF2">
        <w:rPr>
          <w:rFonts w:ascii="Times New Roman" w:hAnsi="Times New Roman" w:cs="Times New Roman"/>
          <w:sz w:val="28"/>
          <w:szCs w:val="28"/>
        </w:rPr>
        <w:t>, создать условия для удовлетворения потребностей различных социально-демографических групп населения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>личного подсобного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CF2">
        <w:rPr>
          <w:rFonts w:ascii="Times New Roman" w:hAnsi="Times New Roman" w:cs="Times New Roman"/>
          <w:sz w:val="28"/>
          <w:szCs w:val="28"/>
        </w:rPr>
        <w:t>хозяйства, товарного сельскохозяйственного производства, садоводства, огородничества.</w:t>
      </w:r>
    </w:p>
    <w:p w:rsidR="00E006CC" w:rsidRPr="006D0CF2" w:rsidRDefault="00E006CC" w:rsidP="00E006CC">
      <w:pPr>
        <w:pStyle w:val="2"/>
        <w:shd w:val="clear" w:color="auto" w:fill="auto"/>
        <w:tabs>
          <w:tab w:val="left" w:pos="1417"/>
        </w:tabs>
        <w:spacing w:after="0" w:line="322" w:lineRule="exact"/>
        <w:ind w:left="86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E006CC" w:rsidRPr="00EA0790" w:rsidRDefault="00E006CC" w:rsidP="00E006CC">
      <w:pPr>
        <w:pStyle w:val="2"/>
        <w:numPr>
          <w:ilvl w:val="0"/>
          <w:numId w:val="3"/>
        </w:numPr>
        <w:shd w:val="clear" w:color="auto" w:fill="auto"/>
        <w:tabs>
          <w:tab w:val="left" w:pos="1417"/>
        </w:tabs>
        <w:spacing w:after="291" w:line="260" w:lineRule="exact"/>
        <w:ind w:left="114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>Контрольный показатель реализации «дорожной карты»</w:t>
      </w:r>
    </w:p>
    <w:p w:rsidR="00E006CC" w:rsidRPr="00EA0790" w:rsidRDefault="00E006CC" w:rsidP="00E006CC">
      <w:pPr>
        <w:pStyle w:val="2"/>
        <w:shd w:val="clear" w:color="auto" w:fill="auto"/>
        <w:spacing w:after="0" w:line="324" w:lineRule="exact"/>
        <w:ind w:left="20" w:right="20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EA0790">
        <w:rPr>
          <w:rFonts w:ascii="Times New Roman" w:hAnsi="Times New Roman" w:cs="Times New Roman"/>
          <w:sz w:val="28"/>
          <w:szCs w:val="28"/>
        </w:rPr>
        <w:t>В качестве контрольных показателей реализации «дорожной карты» выбран показатель количества земельных участков, подлежащих предоставлению на бесплатной основе многодетным семьям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6CC" w:rsidRDefault="00E006CC" w:rsidP="00E006CC">
      <w:pPr>
        <w:rPr>
          <w:b/>
          <w:szCs w:val="28"/>
        </w:rPr>
      </w:pPr>
    </w:p>
    <w:tbl>
      <w:tblPr>
        <w:tblStyle w:val="a4"/>
        <w:tblW w:w="9007" w:type="dxa"/>
        <w:jc w:val="center"/>
        <w:tblLook w:val="04A0"/>
      </w:tblPr>
      <w:tblGrid>
        <w:gridCol w:w="4673"/>
        <w:gridCol w:w="1418"/>
        <w:gridCol w:w="1492"/>
        <w:gridCol w:w="1424"/>
      </w:tblGrid>
      <w:tr w:rsidR="00E006CC" w:rsidTr="001A6C9F">
        <w:trPr>
          <w:jc w:val="center"/>
        </w:trPr>
        <w:tc>
          <w:tcPr>
            <w:tcW w:w="4673" w:type="dxa"/>
          </w:tcPr>
          <w:p w:rsidR="00E006CC" w:rsidRPr="00806826" w:rsidRDefault="00E006CC" w:rsidP="001A6C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806826">
              <w:rPr>
                <w:szCs w:val="28"/>
              </w:rPr>
              <w:t>онтрольный показатель реализации «дорожной карты»</w:t>
            </w:r>
          </w:p>
        </w:tc>
        <w:tc>
          <w:tcPr>
            <w:tcW w:w="1418" w:type="dxa"/>
          </w:tcPr>
          <w:p w:rsidR="00E006CC" w:rsidRDefault="00E006CC" w:rsidP="001A6C9F">
            <w:pPr>
              <w:jc w:val="center"/>
            </w:pPr>
            <w:r>
              <w:t>2018 г.</w:t>
            </w:r>
          </w:p>
        </w:tc>
        <w:tc>
          <w:tcPr>
            <w:tcW w:w="1492" w:type="dxa"/>
          </w:tcPr>
          <w:p w:rsidR="00E006CC" w:rsidRDefault="00E006CC" w:rsidP="001A6C9F">
            <w:pPr>
              <w:jc w:val="center"/>
            </w:pPr>
            <w:r>
              <w:t>2019 г.</w:t>
            </w:r>
          </w:p>
        </w:tc>
        <w:tc>
          <w:tcPr>
            <w:tcW w:w="1424" w:type="dxa"/>
          </w:tcPr>
          <w:p w:rsidR="00E006CC" w:rsidRDefault="00E006CC" w:rsidP="001A6C9F">
            <w:pPr>
              <w:jc w:val="center"/>
            </w:pPr>
            <w:r>
              <w:t>2020 г.</w:t>
            </w:r>
          </w:p>
        </w:tc>
      </w:tr>
      <w:tr w:rsidR="00E006CC" w:rsidTr="001A6C9F">
        <w:trPr>
          <w:jc w:val="center"/>
        </w:trPr>
        <w:tc>
          <w:tcPr>
            <w:tcW w:w="4673" w:type="dxa"/>
          </w:tcPr>
          <w:p w:rsidR="00E006CC" w:rsidRPr="00806826" w:rsidRDefault="00E006CC" w:rsidP="001A6C9F">
            <w:pPr>
              <w:pStyle w:val="2"/>
              <w:shd w:val="clear" w:color="auto" w:fill="auto"/>
              <w:spacing w:after="0"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6826"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Количество земельных участков, подлежащих предоставлению на бесплат</w:t>
            </w:r>
            <w:r w:rsidRPr="00806826">
              <w:rPr>
                <w:rStyle w:val="1"/>
                <w:rFonts w:ascii="Times New Roman" w:hAnsi="Times New Roman" w:cs="Times New Roman"/>
                <w:sz w:val="28"/>
                <w:szCs w:val="28"/>
              </w:rPr>
              <w:softHyphen/>
              <w:t>ной основе многодетным семьям</w:t>
            </w:r>
          </w:p>
        </w:tc>
        <w:tc>
          <w:tcPr>
            <w:tcW w:w="1418" w:type="dxa"/>
          </w:tcPr>
          <w:p w:rsidR="00E006CC" w:rsidRDefault="00E006CC" w:rsidP="001A6C9F">
            <w:pPr>
              <w:jc w:val="center"/>
            </w:pPr>
            <w:r>
              <w:t>14</w:t>
            </w:r>
          </w:p>
        </w:tc>
        <w:tc>
          <w:tcPr>
            <w:tcW w:w="1492" w:type="dxa"/>
          </w:tcPr>
          <w:p w:rsidR="00E006CC" w:rsidRDefault="00E006CC" w:rsidP="001A6C9F">
            <w:pPr>
              <w:jc w:val="center"/>
            </w:pPr>
            <w:r>
              <w:t>12</w:t>
            </w:r>
          </w:p>
        </w:tc>
        <w:tc>
          <w:tcPr>
            <w:tcW w:w="1424" w:type="dxa"/>
          </w:tcPr>
          <w:p w:rsidR="00E006CC" w:rsidRDefault="00E006CC" w:rsidP="001A6C9F">
            <w:pPr>
              <w:jc w:val="center"/>
            </w:pPr>
            <w:r>
              <w:t>12</w:t>
            </w:r>
          </w:p>
        </w:tc>
      </w:tr>
    </w:tbl>
    <w:p w:rsidR="00E006CC" w:rsidRDefault="00E006CC" w:rsidP="00E006CC"/>
    <w:p w:rsidR="00E006CC" w:rsidRDefault="00E006CC" w:rsidP="00E006CC"/>
    <w:p w:rsidR="00E006CC" w:rsidRDefault="00E006CC" w:rsidP="00E006CC">
      <w:pPr>
        <w:pStyle w:val="a5"/>
        <w:numPr>
          <w:ilvl w:val="0"/>
          <w:numId w:val="3"/>
        </w:numPr>
        <w:jc w:val="center"/>
      </w:pPr>
      <w:r>
        <w:t>План мероприятий</w:t>
      </w:r>
    </w:p>
    <w:p w:rsidR="00E006CC" w:rsidRDefault="00E006CC" w:rsidP="00E006CC"/>
    <w:tbl>
      <w:tblPr>
        <w:tblW w:w="9889" w:type="dxa"/>
        <w:tblInd w:w="-1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0"/>
        <w:gridCol w:w="3453"/>
        <w:gridCol w:w="1654"/>
        <w:gridCol w:w="1984"/>
        <w:gridCol w:w="2268"/>
      </w:tblGrid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right="-107" w:firstLine="72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cs="Times New Roman"/>
                <w:b/>
              </w:rPr>
              <w:t>п</w:t>
            </w:r>
            <w:proofErr w:type="spellEnd"/>
            <w:proofErr w:type="gramEnd"/>
            <w:r>
              <w:rPr>
                <w:rFonts w:cs="Times New Roman"/>
                <w:b/>
              </w:rPr>
              <w:t>/</w:t>
            </w:r>
            <w:proofErr w:type="spellStart"/>
            <w:r>
              <w:rPr>
                <w:rFonts w:cs="Times New Roman"/>
                <w:b/>
              </w:rPr>
              <w:t>п</w:t>
            </w:r>
            <w:proofErr w:type="spellEnd"/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firstLine="33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Наименование мероприятия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firstLine="34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Сроки исполнения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firstLine="12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Ожидаемый результат</w:t>
            </w:r>
          </w:p>
        </w:tc>
      </w:tr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firstLine="3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firstLine="3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Формирование списков многодетных семей, имеющих право и изъявивших желание на получение земельных участков в собственность бесплатно по району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 – 2020</w:t>
            </w:r>
          </w:p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Комитет по управлению муниципальным имуществом администрации МО «Шенкурский муниципальный район» (</w:t>
            </w:r>
            <w:proofErr w:type="spellStart"/>
            <w:r>
              <w:rPr>
                <w:rFonts w:cs="Times New Roman"/>
              </w:rPr>
              <w:t>далее-КУМИ</w:t>
            </w:r>
            <w:proofErr w:type="spellEnd"/>
            <w:r>
              <w:rPr>
                <w:rFonts w:cs="Times New Roman"/>
              </w:rPr>
              <w:t xml:space="preserve"> администрации)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ind w:firstLine="1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Определение потребности в земельных участках, подлежащих предоставлению многодетным семьям в собственность бесплатно</w:t>
            </w:r>
          </w:p>
        </w:tc>
      </w:tr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Формирование, постановка на кадастровый учет земельных участков, подлежащих предоставлению многодетным семьям в собственность бесплатно, и составление перечней таких земельных участков на территории Шенкурского района</w:t>
            </w:r>
          </w:p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ind w:hanging="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 – 2020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КУМИ администрации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ind w:hanging="12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Перечни земельных участков, предназначенных для предоставления многодетным семьям в собственность бесплатно</w:t>
            </w:r>
          </w:p>
        </w:tc>
      </w:tr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Установление потребности в обеспечении инженерной инфраструктурой земельных участков, предназначенных для предоставления многодетным семьям в собственность бесплатно на территории сельских поселений и направление информации сельским поселениям</w:t>
            </w:r>
          </w:p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ind w:hanging="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 – 2020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КУМИ администрации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ind w:hanging="12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Перечни объектов инженерной инфраструктуры и их технических характеристик</w:t>
            </w:r>
          </w:p>
        </w:tc>
      </w:tr>
      <w:tr w:rsidR="00E006CC" w:rsidTr="001A6C9F">
        <w:trPr>
          <w:trHeight w:val="472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Реализация программ по обеспечению инженерной инфраструктурой земельных участков, предназначенных для предоставления многодетным семьям в собственность бесплатно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Pr="00E67475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E6747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установленными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сроками</w:t>
            </w:r>
            <w:r w:rsidRPr="00E67475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Отдел </w:t>
            </w:r>
            <w:r w:rsidRPr="00933602">
              <w:rPr>
                <w:rFonts w:cs="Times New Roman"/>
              </w:rPr>
              <w:t>архитектуры, строительства и ремонта объектов социальной сферы</w:t>
            </w:r>
            <w:r>
              <w:rPr>
                <w:rFonts w:cs="Times New Roman"/>
              </w:rPr>
              <w:t xml:space="preserve"> администрации МО «Шенкурский муниципальный район» (</w:t>
            </w:r>
            <w:proofErr w:type="spellStart"/>
            <w:r>
              <w:rPr>
                <w:rFonts w:cs="Times New Roman"/>
              </w:rPr>
              <w:t>далее-Отдел</w:t>
            </w:r>
            <w:proofErr w:type="spellEnd"/>
            <w:r>
              <w:rPr>
                <w:rFonts w:cs="Times New Roman"/>
              </w:rPr>
              <w:t xml:space="preserve"> архитектуры администрации)</w:t>
            </w:r>
          </w:p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</w:p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Обеспечение инженерной инфраструктурой земельных участков, предназначенных для предоставления многодетным семьям в собственность бесплатно</w:t>
            </w:r>
          </w:p>
        </w:tc>
      </w:tr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 w:rsidRPr="004142DC">
              <w:rPr>
                <w:rFonts w:cs="Times New Roman"/>
              </w:rPr>
              <w:t xml:space="preserve">Подготовка </w:t>
            </w:r>
            <w:r>
              <w:rPr>
                <w:rFonts w:cs="Times New Roman"/>
              </w:rPr>
              <w:t>финансово-</w:t>
            </w:r>
            <w:r w:rsidRPr="004142DC">
              <w:rPr>
                <w:rFonts w:cs="Times New Roman"/>
              </w:rPr>
              <w:t>экономического обоснования необходимых объемов средств на 2018-20</w:t>
            </w:r>
            <w:r>
              <w:rPr>
                <w:rFonts w:cs="Times New Roman"/>
              </w:rPr>
              <w:t>20</w:t>
            </w:r>
            <w:r w:rsidRPr="004142DC">
              <w:rPr>
                <w:rFonts w:cs="Times New Roman"/>
              </w:rPr>
              <w:t xml:space="preserve"> годы в отношении перечня </w:t>
            </w:r>
            <w:r>
              <w:rPr>
                <w:rFonts w:cs="Times New Roman"/>
              </w:rPr>
              <w:t>земельных участков</w:t>
            </w:r>
          </w:p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 – 2020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КУМИ администрации</w:t>
            </w:r>
          </w:p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Оплата расходов на кадастровые и межевые работы</w:t>
            </w:r>
          </w:p>
        </w:tc>
      </w:tr>
      <w:tr w:rsidR="00E006CC" w:rsidTr="001A6C9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Формирование пакета документов  для предоставления земельных участков бесплатно в собственность многодетным семьям из земель находящихся в </w:t>
            </w:r>
            <w:proofErr w:type="gramStart"/>
            <w:r>
              <w:rPr>
                <w:rFonts w:cs="Times New Roman"/>
              </w:rPr>
              <w:t>государственной</w:t>
            </w:r>
            <w:proofErr w:type="gramEnd"/>
            <w:r>
              <w:rPr>
                <w:rFonts w:cs="Times New Roman"/>
              </w:rPr>
              <w:t xml:space="preserve"> не разграниченной</w:t>
            </w:r>
          </w:p>
          <w:p w:rsidR="00E006CC" w:rsidRDefault="00E006CC" w:rsidP="001A6C9F">
            <w:pPr>
              <w:pStyle w:val="Standard"/>
              <w:spacing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>собственности администрацией МО «Шенкурский муниципальный район». Предоставление земельных участков, находящихся в собственности поселений.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 – 2020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КУМИ администрации</w:t>
            </w:r>
          </w:p>
          <w:p w:rsidR="00E006CC" w:rsidRDefault="00E006CC" w:rsidP="001A6C9F">
            <w:pPr>
              <w:pStyle w:val="Standard"/>
              <w:spacing w:line="276" w:lineRule="auto"/>
              <w:ind w:hanging="89"/>
              <w:jc w:val="center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6CC" w:rsidRDefault="00E006CC" w:rsidP="001A6C9F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Передача земельных участков многодетным семьям</w:t>
            </w:r>
          </w:p>
        </w:tc>
      </w:tr>
    </w:tbl>
    <w:p w:rsidR="00E006CC" w:rsidRPr="00E006CC" w:rsidRDefault="00E006CC">
      <w:pPr>
        <w:rPr>
          <w:rFonts w:ascii="Times New Roman" w:hAnsi="Times New Roman" w:cs="Times New Roman"/>
          <w:sz w:val="28"/>
          <w:szCs w:val="28"/>
        </w:rPr>
      </w:pPr>
    </w:p>
    <w:sectPr w:rsidR="00E006CC" w:rsidRPr="00E006CC" w:rsidSect="0063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27B23C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64945922"/>
    <w:multiLevelType w:val="multilevel"/>
    <w:tmpl w:val="72BABE4A"/>
    <w:lvl w:ilvl="0">
      <w:start w:val="1"/>
      <w:numFmt w:val="decimal"/>
      <w:lvlText w:val="1.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AD94AEC"/>
    <w:multiLevelType w:val="multilevel"/>
    <w:tmpl w:val="0358A7C8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06CC"/>
    <w:rsid w:val="0063750E"/>
    <w:rsid w:val="00E0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6C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06C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locked/>
    <w:rsid w:val="00E006CC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E006CC"/>
    <w:pPr>
      <w:widowControl w:val="0"/>
      <w:shd w:val="clear" w:color="auto" w:fill="FFFFFF"/>
      <w:spacing w:after="480" w:line="0" w:lineRule="atLeast"/>
    </w:pPr>
    <w:rPr>
      <w:rFonts w:ascii="Sylfaen" w:eastAsia="Sylfaen" w:hAnsi="Sylfaen" w:cs="Sylfaen"/>
      <w:sz w:val="26"/>
      <w:szCs w:val="26"/>
      <w:lang w:eastAsia="en-US"/>
    </w:rPr>
  </w:style>
  <w:style w:type="character" w:customStyle="1" w:styleId="1">
    <w:name w:val="Основной текст1"/>
    <w:basedOn w:val="a3"/>
    <w:rsid w:val="00E006CC"/>
    <w:rPr>
      <w:color w:val="000000"/>
      <w:spacing w:val="0"/>
      <w:w w:val="100"/>
      <w:position w:val="0"/>
      <w:lang w:val="ru-RU"/>
    </w:rPr>
  </w:style>
  <w:style w:type="table" w:styleId="a4">
    <w:name w:val="Table Grid"/>
    <w:basedOn w:val="a1"/>
    <w:uiPriority w:val="59"/>
    <w:rsid w:val="00E00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006CC"/>
    <w:pPr>
      <w:suppressAutoHyphens/>
      <w:ind w:left="720"/>
      <w:contextualSpacing/>
    </w:pPr>
    <w:rPr>
      <w:rFonts w:ascii="Times New Roman" w:eastAsia="Times New Roman" w:hAnsi="Times New Roman" w:cs="Times New Roman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1159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3</cp:revision>
  <dcterms:created xsi:type="dcterms:W3CDTF">2019-01-17T13:36:00Z</dcterms:created>
  <dcterms:modified xsi:type="dcterms:W3CDTF">2019-01-17T13:38:00Z</dcterms:modified>
</cp:coreProperties>
</file>